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B2" w:rsidRPr="0079209C" w:rsidRDefault="00F427B2" w:rsidP="007920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09C">
        <w:rPr>
          <w:rFonts w:ascii="Times New Roman" w:hAnsi="Times New Roman" w:cs="Times New Roman"/>
          <w:sz w:val="24"/>
          <w:szCs w:val="24"/>
        </w:rPr>
        <w:t>Дано: m1 и m2; E1=20E2.</w:t>
      </w:r>
    </w:p>
    <w:p w:rsidR="00F427B2" w:rsidRPr="0079209C" w:rsidRDefault="00F427B2" w:rsidP="007920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09C">
        <w:rPr>
          <w:rFonts w:ascii="Times New Roman" w:hAnsi="Times New Roman" w:cs="Times New Roman"/>
          <w:sz w:val="24"/>
          <w:szCs w:val="24"/>
        </w:rPr>
        <w:t>Найти: m1/m2 -</w:t>
      </w:r>
      <w:proofErr w:type="gramStart"/>
      <w:r w:rsidRPr="0079209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427B2" w:rsidRPr="0079209C" w:rsidRDefault="00F427B2" w:rsidP="007920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09C">
        <w:rPr>
          <w:rFonts w:ascii="Times New Roman" w:hAnsi="Times New Roman" w:cs="Times New Roman"/>
          <w:sz w:val="24"/>
          <w:szCs w:val="24"/>
        </w:rPr>
        <w:t>Решение: Выразим импульсы перво</w:t>
      </w:r>
      <w:r w:rsidR="0079209C" w:rsidRPr="0079209C">
        <w:rPr>
          <w:rFonts w:ascii="Times New Roman" w:hAnsi="Times New Roman" w:cs="Times New Roman"/>
          <w:sz w:val="24"/>
          <w:szCs w:val="24"/>
        </w:rPr>
        <w:t>й</w:t>
      </w:r>
      <w:r w:rsidRPr="0079209C">
        <w:rPr>
          <w:rFonts w:ascii="Times New Roman" w:hAnsi="Times New Roman" w:cs="Times New Roman"/>
          <w:sz w:val="24"/>
          <w:szCs w:val="24"/>
        </w:rPr>
        <w:t xml:space="preserve"> и второ</w:t>
      </w:r>
      <w:r w:rsidR="0079209C" w:rsidRPr="0079209C">
        <w:rPr>
          <w:rFonts w:ascii="Times New Roman" w:hAnsi="Times New Roman" w:cs="Times New Roman"/>
          <w:sz w:val="24"/>
          <w:szCs w:val="24"/>
        </w:rPr>
        <w:t xml:space="preserve">й </w:t>
      </w:r>
      <w:r w:rsidRPr="0079209C">
        <w:rPr>
          <w:rFonts w:ascii="Times New Roman" w:hAnsi="Times New Roman" w:cs="Times New Roman"/>
          <w:sz w:val="24"/>
          <w:szCs w:val="24"/>
        </w:rPr>
        <w:t xml:space="preserve"> ша</w:t>
      </w:r>
      <w:r w:rsidR="0079209C" w:rsidRPr="0079209C">
        <w:rPr>
          <w:rFonts w:ascii="Times New Roman" w:hAnsi="Times New Roman" w:cs="Times New Roman"/>
          <w:sz w:val="24"/>
          <w:szCs w:val="24"/>
        </w:rPr>
        <w:t>йбы</w:t>
      </w:r>
      <w:r w:rsidRPr="0079209C">
        <w:rPr>
          <w:rFonts w:ascii="Times New Roman" w:hAnsi="Times New Roman" w:cs="Times New Roman"/>
          <w:sz w:val="24"/>
          <w:szCs w:val="24"/>
        </w:rPr>
        <w:t xml:space="preserve"> до удара через энергии:</w:t>
      </w:r>
    </w:p>
    <w:p w:rsidR="00F427B2" w:rsidRPr="0079209C" w:rsidRDefault="0079209C" w:rsidP="007920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0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9C" w:rsidRPr="0079209C" w:rsidRDefault="0079209C" w:rsidP="007920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09C">
        <w:rPr>
          <w:rFonts w:ascii="Times New Roman" w:hAnsi="Times New Roman" w:cs="Times New Roman"/>
          <w:sz w:val="24"/>
          <w:szCs w:val="24"/>
        </w:rPr>
        <w:t>Положительное направление направлено в сторону импульса 1 шайбы до удара. Уравнение сохранения импульса при условии движения обоих шайб в сторону шайбы с меньшей энергией (шайба 2):</w:t>
      </w:r>
    </w:p>
    <w:p w:rsidR="0079209C" w:rsidRPr="0079209C" w:rsidRDefault="0079209C" w:rsidP="007920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0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600" cy="971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9C" w:rsidRPr="0079209C" w:rsidRDefault="0079209C" w:rsidP="007920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09C">
        <w:rPr>
          <w:rFonts w:ascii="Times New Roman" w:hAnsi="Times New Roman" w:cs="Times New Roman"/>
          <w:sz w:val="24"/>
          <w:szCs w:val="24"/>
        </w:rPr>
        <w:t>Так как в правой части отрицательное выражение то значение выражения</w:t>
      </w:r>
    </w:p>
    <w:p w:rsidR="0079209C" w:rsidRPr="0079209C" w:rsidRDefault="0079209C" w:rsidP="007920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0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695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09C">
        <w:rPr>
          <w:rFonts w:ascii="Times New Roman" w:hAnsi="Times New Roman" w:cs="Times New Roman"/>
          <w:sz w:val="24"/>
          <w:szCs w:val="24"/>
        </w:rPr>
        <w:t xml:space="preserve">  тоже будет отрицательно:</w:t>
      </w:r>
    </w:p>
    <w:p w:rsidR="0079209C" w:rsidRPr="0079209C" w:rsidRDefault="0079209C" w:rsidP="007920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0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9810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9C" w:rsidRPr="0079209C" w:rsidRDefault="0079209C" w:rsidP="007920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09C">
        <w:rPr>
          <w:rFonts w:ascii="Times New Roman" w:hAnsi="Times New Roman" w:cs="Times New Roman"/>
          <w:sz w:val="24"/>
          <w:szCs w:val="24"/>
        </w:rPr>
        <w:t>Ответ: Шары будут двигаться в сторону движения шара с меньшей энергией при m2&gt;20*m1.</w:t>
      </w:r>
    </w:p>
    <w:sectPr w:rsidR="0079209C" w:rsidRPr="0079209C" w:rsidSect="00F427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27B2"/>
    <w:rsid w:val="004C4A00"/>
    <w:rsid w:val="0079209C"/>
    <w:rsid w:val="00983833"/>
    <w:rsid w:val="00D96650"/>
    <w:rsid w:val="00F4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2020-08-18T14:58:00Z</dcterms:created>
  <dcterms:modified xsi:type="dcterms:W3CDTF">2020-08-18T15:10:00Z</dcterms:modified>
</cp:coreProperties>
</file>