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80" w:rsidRPr="00B26DB2" w:rsidRDefault="00133180" w:rsidP="0013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DB2">
        <w:rPr>
          <w:rFonts w:ascii="Times New Roman" w:hAnsi="Times New Roman" w:cs="Times New Roman"/>
          <w:sz w:val="28"/>
          <w:szCs w:val="28"/>
        </w:rPr>
        <w:t>Найдите область определения функции:</w:t>
      </w:r>
    </w:p>
    <w:p w:rsidR="00133180" w:rsidRPr="00B26DB2" w:rsidRDefault="00133180" w:rsidP="001331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3x</m:t>
                          </m:r>
                        </m:e>
                      </m:d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-5x-6</m:t>
                  </m:r>
                </m:den>
              </m:f>
            </m:e>
          </m:rad>
        </m:oMath>
      </m:oMathPara>
    </w:p>
    <w:p w:rsidR="00133180" w:rsidRDefault="00133180" w:rsidP="001331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Используя правила построения графиков функций, формул которых содержат знак модуля, и геометрические преобразования на плоскости, постройте график функции или ГМТ.</w:t>
      </w:r>
    </w:p>
    <w:p w:rsidR="00133180" w:rsidRPr="0049331F" w:rsidRDefault="00133180" w:rsidP="001331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*x;y=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-7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.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133180" w:rsidRDefault="00133180" w:rsidP="001331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На плоскости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xOy</w:t>
      </w:r>
      <w:proofErr w:type="spellEnd"/>
      <w:r w:rsidRPr="004933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изобразите множество точек, которые удовлетворяют уравнению.</w:t>
      </w:r>
    </w:p>
    <w:p w:rsidR="00133180" w:rsidRPr="0049331F" w:rsidRDefault="00133180" w:rsidP="0013318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</m:t>
          </m:r>
        </m:oMath>
      </m:oMathPara>
    </w:p>
    <w:p w:rsidR="009E24AF" w:rsidRDefault="009E24AF"/>
    <w:sectPr w:rsidR="009E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0"/>
    <w:rsid w:val="00133180"/>
    <w:rsid w:val="009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2018-11-05T22:51:00Z</dcterms:created>
  <dcterms:modified xsi:type="dcterms:W3CDTF">2018-11-05T22:52:00Z</dcterms:modified>
</cp:coreProperties>
</file>