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5F" w:rsidRPr="001A611B" w:rsidRDefault="0087565F" w:rsidP="0087565F">
      <w:pPr>
        <w:jc w:val="both"/>
        <w:rPr>
          <w:b/>
        </w:rPr>
      </w:pPr>
      <w:r w:rsidRPr="001A611B">
        <w:rPr>
          <w:b/>
        </w:rPr>
        <w:t xml:space="preserve">3.2. </w:t>
      </w:r>
      <w:r w:rsidRPr="001A611B">
        <w:t xml:space="preserve">. </w:t>
      </w:r>
      <w:r w:rsidRPr="001A611B">
        <w:rPr>
          <w:b/>
        </w:rPr>
        <w:t>Адиабатическое сжатие плазмы</w:t>
      </w:r>
    </w:p>
    <w:p w:rsidR="0087565F" w:rsidRPr="001A611B" w:rsidRDefault="0087565F" w:rsidP="0087565F">
      <w:pPr>
        <w:spacing w:line="360" w:lineRule="auto"/>
        <w:jc w:val="both"/>
      </w:pPr>
      <w:r w:rsidRPr="001A611B">
        <w:tab/>
        <w:t>Адиабатическое сжатие плазмы проводилось до достижения электронной компонентой энергии порядка 8 МэВ. В результате компрессии плотность плазмы достигала значения 5</w:t>
      </w:r>
      <w:r w:rsidRPr="001A611B">
        <w:rPr>
          <w:position w:val="-4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6" o:title=""/>
          </v:shape>
          <o:OLEObject Type="Embed" ProgID="Equation.3" ShapeID="_x0000_i1025" DrawAspect="Content" ObjectID="_1353861981" r:id="rId7"/>
        </w:object>
      </w:r>
      <w:r w:rsidRPr="001A611B">
        <w:t>10</w:t>
      </w:r>
      <w:r w:rsidRPr="001A611B">
        <w:rPr>
          <w:vertAlign w:val="superscript"/>
        </w:rPr>
        <w:t>10</w:t>
      </w:r>
      <w:r w:rsidRPr="001A611B">
        <w:t xml:space="preserve"> см</w:t>
      </w:r>
      <w:r w:rsidRPr="001A611B">
        <w:rPr>
          <w:vertAlign w:val="superscript"/>
        </w:rPr>
        <w:t>-3</w:t>
      </w:r>
      <w:r w:rsidRPr="001A611B">
        <w:t xml:space="preserve">. </w:t>
      </w:r>
    </w:p>
    <w:p w:rsidR="0087565F" w:rsidRPr="001A611B" w:rsidRDefault="0087565F" w:rsidP="0087565F">
      <w:pPr>
        <w:spacing w:line="360" w:lineRule="auto"/>
        <w:jc w:val="both"/>
      </w:pPr>
      <w:r w:rsidRPr="001A611B">
        <w:tab/>
        <w:t xml:space="preserve">На рисунках 8-9 представлены результаты моделирования адиабатической компрессии. На рис. 8 приведены пространственные распределения частиц в различных масштабах. Из рисунка 8, в частности следует, что в результате компрессии электронный сгусток трансформируется в диск с размерами: </w:t>
      </w:r>
      <w:r w:rsidRPr="001A611B">
        <w:rPr>
          <w:lang w:val="en-US"/>
        </w:rPr>
        <w:t>l</w:t>
      </w:r>
      <w:r w:rsidRPr="001A611B">
        <w:t xml:space="preserve">=0.75 см, </w:t>
      </w:r>
      <w:r w:rsidRPr="001A611B">
        <w:rPr>
          <w:lang w:val="en-US"/>
        </w:rPr>
        <w:t>r</w:t>
      </w:r>
      <w:r w:rsidRPr="001A611B">
        <w:t xml:space="preserve">=2.5 см. </w:t>
      </w:r>
    </w:p>
    <w:p w:rsidR="0087565F" w:rsidRPr="001A611B" w:rsidRDefault="0087565F" w:rsidP="0087565F">
      <w:r w:rsidRPr="001A611B">
        <w:t xml:space="preserve">Рис. 8. Поперечные </w:t>
      </w:r>
      <w:r w:rsidRPr="001A611B">
        <w:rPr>
          <w:lang w:val="en-US"/>
        </w:rPr>
        <w:t>XY</w:t>
      </w:r>
      <w:r w:rsidRPr="001A611B">
        <w:t xml:space="preserve">(слева) и </w:t>
      </w:r>
      <w:r w:rsidRPr="001A611B">
        <w:rPr>
          <w:lang w:val="en-US"/>
        </w:rPr>
        <w:t>ZY</w:t>
      </w:r>
      <w:r w:rsidRPr="001A611B">
        <w:t>(справа) сечения пространственного распределения электронов (красные символы</w:t>
      </w:r>
      <w:proofErr w:type="gramStart"/>
      <w:r w:rsidRPr="001A611B">
        <w:t xml:space="preserve"> )</w:t>
      </w:r>
      <w:proofErr w:type="gramEnd"/>
      <w:r w:rsidRPr="001A611B">
        <w:t xml:space="preserve"> и ионов (синие символы) после адиабатического сжатия</w:t>
      </w:r>
    </w:p>
    <w:p w:rsidR="0087565F" w:rsidRPr="001A611B" w:rsidRDefault="0087565F" w:rsidP="0087565F">
      <w:pPr>
        <w:spacing w:line="360" w:lineRule="auto"/>
        <w:ind w:firstLine="708"/>
        <w:jc w:val="both"/>
      </w:pPr>
      <w:proofErr w:type="gramStart"/>
      <w:r w:rsidRPr="001A611B">
        <w:t>Рисунок, приведенный в более крупном масштабе свидетельствует</w:t>
      </w:r>
      <w:proofErr w:type="gramEnd"/>
      <w:r w:rsidRPr="001A611B">
        <w:t xml:space="preserve"> о том, что максимум плотности электронной компоненты находится в геометрическом центре диска. </w:t>
      </w:r>
    </w:p>
    <w:p w:rsidR="00FF029A" w:rsidRDefault="00FF029A"/>
    <w:sectPr w:rsidR="00FF029A" w:rsidSect="00FA5AA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C27" w:rsidRDefault="00984C27" w:rsidP="00925642">
      <w:r>
        <w:separator/>
      </w:r>
    </w:p>
  </w:endnote>
  <w:endnote w:type="continuationSeparator" w:id="0">
    <w:p w:rsidR="00984C27" w:rsidRDefault="00984C27" w:rsidP="00925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34" w:rsidRDefault="0037153F" w:rsidP="00FA5A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E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D34" w:rsidRDefault="00984C27" w:rsidP="00FA5AA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34" w:rsidRDefault="00984C27" w:rsidP="00FA5AA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C27" w:rsidRDefault="00984C27" w:rsidP="00925642">
      <w:r>
        <w:separator/>
      </w:r>
    </w:p>
  </w:footnote>
  <w:footnote w:type="continuationSeparator" w:id="0">
    <w:p w:rsidR="00984C27" w:rsidRDefault="00984C27" w:rsidP="00925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34" w:rsidRDefault="0037153F" w:rsidP="00CA504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7E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D34" w:rsidRDefault="00984C27" w:rsidP="00A23BD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34" w:rsidRDefault="0037153F" w:rsidP="00CA504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7E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7E33">
      <w:rPr>
        <w:rStyle w:val="a5"/>
        <w:noProof/>
      </w:rPr>
      <w:t>2</w:t>
    </w:r>
    <w:r>
      <w:rPr>
        <w:rStyle w:val="a5"/>
      </w:rPr>
      <w:fldChar w:fldCharType="end"/>
    </w:r>
  </w:p>
  <w:p w:rsidR="00627D34" w:rsidRDefault="00984C27" w:rsidP="00A23BDD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65F"/>
    <w:rsid w:val="000F1129"/>
    <w:rsid w:val="0037153F"/>
    <w:rsid w:val="003D2F9D"/>
    <w:rsid w:val="005C7E33"/>
    <w:rsid w:val="008178B5"/>
    <w:rsid w:val="0087565F"/>
    <w:rsid w:val="00925642"/>
    <w:rsid w:val="00984C27"/>
    <w:rsid w:val="00BD5FED"/>
    <w:rsid w:val="00F841E9"/>
    <w:rsid w:val="00FF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56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5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565F"/>
  </w:style>
  <w:style w:type="paragraph" w:styleId="a6">
    <w:name w:val="header"/>
    <w:basedOn w:val="a"/>
    <w:link w:val="a7"/>
    <w:rsid w:val="008756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756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Grizli777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2010-12-14T16:55:00Z</dcterms:created>
  <dcterms:modified xsi:type="dcterms:W3CDTF">2010-12-14T17:00:00Z</dcterms:modified>
</cp:coreProperties>
</file>