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1" w:rsidRPr="001C4A61" w:rsidRDefault="001C4A61" w:rsidP="001C4A61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4A61">
        <w:rPr>
          <w:rFonts w:ascii="Times New Roman" w:hAnsi="Times New Roman" w:cs="Times New Roman"/>
          <w:sz w:val="28"/>
          <w:szCs w:val="28"/>
        </w:rPr>
        <w:t>Частица начала свое движение из начала координат с начальной скоростью</w:t>
      </w:r>
    </w:p>
    <w:p w:rsidR="001C4A61" w:rsidRDefault="001C4A61" w:rsidP="001C4A61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4A61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*A</m:t>
        </m:r>
      </m:oMath>
      <w:r w:rsidRPr="001C4A61">
        <w:rPr>
          <w:rFonts w:ascii="Times New Roman" w:hAnsi="Times New Roman" w:cs="Times New Roman"/>
          <w:sz w:val="28"/>
          <w:szCs w:val="28"/>
        </w:rPr>
        <w:t xml:space="preserve"> и с ускорением, которое зависит от времени по </w:t>
      </w:r>
      <w:proofErr w:type="gramStart"/>
      <w:r w:rsidRPr="001C4A61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1C4A61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*B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1C4A61">
        <w:rPr>
          <w:rFonts w:ascii="Times New Roman" w:hAnsi="Times New Roman" w:cs="Times New Roman"/>
          <w:sz w:val="28"/>
          <w:szCs w:val="28"/>
        </w:rPr>
        <w:t xml:space="preserve">, </w:t>
      </w:r>
      <w:r w:rsidRPr="001C4A6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C4A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4A6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C4A61">
        <w:rPr>
          <w:rFonts w:ascii="Times New Roman" w:hAnsi="Times New Roman" w:cs="Times New Roman"/>
          <w:sz w:val="28"/>
          <w:szCs w:val="28"/>
        </w:rPr>
        <w:t xml:space="preserve"> - где постоянная величина,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1C4A61">
        <w:rPr>
          <w:rFonts w:ascii="Times New Roman" w:hAnsi="Times New Roman" w:cs="Times New Roman"/>
          <w:sz w:val="28"/>
          <w:szCs w:val="28"/>
        </w:rPr>
        <w:t>единичные орты в декартовой системе координат.</w:t>
      </w:r>
    </w:p>
    <w:p w:rsidR="001C4A61" w:rsidRPr="001C4A61" w:rsidRDefault="001C4A61" w:rsidP="001C4A61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4A61">
        <w:rPr>
          <w:rFonts w:ascii="Times New Roman" w:hAnsi="Times New Roman" w:cs="Times New Roman"/>
          <w:sz w:val="28"/>
          <w:szCs w:val="28"/>
        </w:rPr>
        <w:t xml:space="preserve"> Каков модуль скорости частицы в момент времени </w:t>
      </w:r>
      <w:r w:rsidRPr="001C4A6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C4A61">
        <w:rPr>
          <w:rFonts w:ascii="Times New Roman" w:hAnsi="Times New Roman" w:cs="Times New Roman"/>
          <w:i/>
          <w:sz w:val="28"/>
          <w:szCs w:val="28"/>
        </w:rPr>
        <w:t xml:space="preserve"> = 1</w:t>
      </w:r>
      <w:r w:rsidRPr="001C4A6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C4A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4A61">
        <w:rPr>
          <w:rFonts w:ascii="Times New Roman" w:hAnsi="Times New Roman" w:cs="Times New Roman"/>
          <w:sz w:val="28"/>
          <w:szCs w:val="28"/>
        </w:rPr>
        <w:t>если</w:t>
      </w:r>
      <w:r w:rsidRPr="001C4A6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τ=1c</m:t>
        </m:r>
      </m:oMath>
      <w:r w:rsidRPr="001C4A6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1C4A6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C4A61">
        <w:rPr>
          <w:rFonts w:ascii="Times New Roman" w:hAnsi="Times New Roman" w:cs="Times New Roman"/>
          <w:i/>
          <w:sz w:val="28"/>
          <w:szCs w:val="28"/>
        </w:rPr>
        <w:t>= 3м/</w:t>
      </w:r>
      <w:proofErr w:type="gramStart"/>
      <w:r w:rsidRPr="001C4A6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C4A61">
        <w:rPr>
          <w:rFonts w:ascii="Times New Roman" w:hAnsi="Times New Roman" w:cs="Times New Roman"/>
          <w:i/>
          <w:sz w:val="28"/>
          <w:szCs w:val="28"/>
        </w:rPr>
        <w:t>, В=4м/с²</w:t>
      </w:r>
    </w:p>
    <w:p w:rsidR="001C4A61" w:rsidRPr="001C4A61" w:rsidRDefault="001C4A61" w:rsidP="001C4A61">
      <w:pPr>
        <w:tabs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0E56" w:rsidRDefault="00700E56"/>
    <w:sectPr w:rsidR="0070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4A61"/>
    <w:rsid w:val="001C4A61"/>
    <w:rsid w:val="0070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Abitieva</dc:creator>
  <cp:keywords/>
  <dc:description/>
  <cp:lastModifiedBy>Abitieva</cp:lastModifiedBy>
  <cp:revision>2</cp:revision>
  <dcterms:created xsi:type="dcterms:W3CDTF">2019-12-21T04:09:00Z</dcterms:created>
  <dcterms:modified xsi:type="dcterms:W3CDTF">2019-12-21T04:09:00Z</dcterms:modified>
</cp:coreProperties>
</file>