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21" w:rsidRPr="004D3A67" w:rsidRDefault="00AC5004" w:rsidP="004D3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Составим таблицу истинности для функции в левой части формулы.</w:t>
      </w:r>
      <w:r w:rsidR="004D3A67" w:rsidRPr="004D3A67">
        <w:rPr>
          <w:rFonts w:ascii="Times New Roman" w:hAnsi="Times New Roman" w:cs="Times New Roman"/>
          <w:sz w:val="24"/>
          <w:szCs w:val="24"/>
        </w:rPr>
        <w:t xml:space="preserve"> </w:t>
      </w:r>
      <w:r w:rsidR="004D3A67">
        <w:rPr>
          <w:rFonts w:ascii="Times New Roman" w:hAnsi="Times New Roman" w:cs="Times New Roman"/>
          <w:sz w:val="24"/>
          <w:szCs w:val="24"/>
        </w:rPr>
        <w:t>Для обозначения суммы по модулю 2 используем знак «+».</w:t>
      </w:r>
    </w:p>
    <w:p w:rsidR="00AC5004" w:rsidRDefault="00AC5004" w:rsidP="00AC50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03"/>
        <w:gridCol w:w="403"/>
        <w:gridCol w:w="445"/>
        <w:gridCol w:w="450"/>
        <w:gridCol w:w="814"/>
        <w:gridCol w:w="988"/>
        <w:gridCol w:w="754"/>
        <w:gridCol w:w="1925"/>
        <w:gridCol w:w="3164"/>
      </w:tblGrid>
      <w:tr w:rsidR="004D3A67" w:rsidRPr="00045B85" w:rsidTr="00045B85">
        <w:trPr>
          <w:jc w:val="center"/>
        </w:trPr>
        <w:tc>
          <w:tcPr>
            <w:tcW w:w="0" w:type="auto"/>
            <w:vAlign w:val="center"/>
          </w:tcPr>
          <w:p w:rsidR="00AC5004" w:rsidRPr="00045B85" w:rsidRDefault="00AC5004" w:rsidP="00AC5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5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045B8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AC5004" w:rsidRPr="00045B85" w:rsidRDefault="00AC5004" w:rsidP="00AC5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5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045B8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AC5004" w:rsidRPr="00045B85" w:rsidRDefault="00AC5004" w:rsidP="00AC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0" w:type="auto"/>
            <w:vAlign w:val="center"/>
          </w:tcPr>
          <w:p w:rsidR="00AC5004" w:rsidRPr="00045B85" w:rsidRDefault="00AC5004" w:rsidP="00AC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0" w:type="auto"/>
            <w:vAlign w:val="center"/>
          </w:tcPr>
          <w:p w:rsidR="00AC5004" w:rsidRPr="00045B85" w:rsidRDefault="00AC5004" w:rsidP="004D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 w:rsidR="004D3A67" w:rsidRPr="00045B8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+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acc>
            </m:oMath>
          </w:p>
        </w:tc>
        <w:tc>
          <w:tcPr>
            <w:tcW w:w="0" w:type="auto"/>
            <w:vAlign w:val="center"/>
          </w:tcPr>
          <w:p w:rsidR="00AC5004" w:rsidRPr="00045B85" w:rsidRDefault="004D3A67" w:rsidP="00AC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≈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  <w:vAlign w:val="center"/>
          </w:tcPr>
          <w:p w:rsidR="00AC5004" w:rsidRPr="00045B85" w:rsidRDefault="004D3A67" w:rsidP="00AC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  <w:vAlign w:val="center"/>
          </w:tcPr>
          <w:p w:rsidR="00AC5004" w:rsidRPr="00045B85" w:rsidRDefault="004D3A67" w:rsidP="004D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≈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e>
                    </m:acc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|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0" w:type="auto"/>
            <w:vAlign w:val="center"/>
          </w:tcPr>
          <w:p w:rsidR="00AC5004" w:rsidRPr="00045B85" w:rsidRDefault="004D3A67" w:rsidP="0004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+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</m:acc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|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≈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</m:d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1</m:t>
                                </m:r>
                              </m:sub>
                            </m:sSub>
                          </m:e>
                        </m:acc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|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</m:d>
                  </m:e>
                </m:d>
              </m:oMath>
            </m:oMathPara>
          </w:p>
        </w:tc>
      </w:tr>
      <w:tr w:rsidR="004D3A67" w:rsidTr="00045B85">
        <w:trPr>
          <w:jc w:val="center"/>
        </w:trPr>
        <w:tc>
          <w:tcPr>
            <w:tcW w:w="0" w:type="auto"/>
          </w:tcPr>
          <w:p w:rsidR="00AC5004" w:rsidRPr="00045B85" w:rsidRDefault="00045B85" w:rsidP="00AC5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AC5004" w:rsidRPr="00045B85" w:rsidRDefault="00045B85" w:rsidP="00AC5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AC5004" w:rsidRPr="00045B85" w:rsidRDefault="00045B85" w:rsidP="00AC5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AC5004" w:rsidRPr="00045B85" w:rsidRDefault="00045B85" w:rsidP="00AC5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AC5004" w:rsidRPr="00045B85" w:rsidRDefault="00045B85" w:rsidP="00AC5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AC5004" w:rsidRPr="00045B85" w:rsidRDefault="00045B85" w:rsidP="00AC5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AC5004" w:rsidRPr="00045B85" w:rsidRDefault="00045B85" w:rsidP="00AC5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AC5004" w:rsidRPr="00045B85" w:rsidRDefault="00045B85" w:rsidP="00AC5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AC5004" w:rsidRPr="00045B85" w:rsidRDefault="00045B85" w:rsidP="00AC5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D3A67" w:rsidTr="00045B85">
        <w:trPr>
          <w:jc w:val="center"/>
        </w:trPr>
        <w:tc>
          <w:tcPr>
            <w:tcW w:w="0" w:type="auto"/>
          </w:tcPr>
          <w:p w:rsidR="00AC5004" w:rsidRPr="00045B85" w:rsidRDefault="00045B85" w:rsidP="00AC5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AC5004" w:rsidRPr="00045B85" w:rsidRDefault="00045B85" w:rsidP="00AC5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AC5004" w:rsidRPr="00045B85" w:rsidRDefault="00045B85" w:rsidP="00AC5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AC5004" w:rsidRPr="00045B85" w:rsidRDefault="00045B85" w:rsidP="00AC5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AC5004" w:rsidRPr="00045B85" w:rsidRDefault="00045B85" w:rsidP="00AC5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AC5004" w:rsidRPr="00045B85" w:rsidRDefault="00045B85" w:rsidP="00AC5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AC5004" w:rsidRPr="00045B85" w:rsidRDefault="00045B85" w:rsidP="00AC5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AC5004" w:rsidRPr="00045B85" w:rsidRDefault="00045B85" w:rsidP="00AC5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AC5004" w:rsidRPr="00045B85" w:rsidRDefault="00045B85" w:rsidP="00AC5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D3A67" w:rsidTr="00045B85">
        <w:trPr>
          <w:jc w:val="center"/>
        </w:trPr>
        <w:tc>
          <w:tcPr>
            <w:tcW w:w="0" w:type="auto"/>
          </w:tcPr>
          <w:p w:rsidR="00AC5004" w:rsidRPr="00045B85" w:rsidRDefault="00045B85" w:rsidP="00AC5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AC5004" w:rsidRPr="00045B85" w:rsidRDefault="00045B85" w:rsidP="00AC5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AC5004" w:rsidRPr="00045B85" w:rsidRDefault="00045B85" w:rsidP="00AC5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AC5004" w:rsidRPr="00045B85" w:rsidRDefault="00045B85" w:rsidP="00AC5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AC5004" w:rsidRPr="00045B85" w:rsidRDefault="00045B85" w:rsidP="00AC5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AC5004" w:rsidRPr="00045B85" w:rsidRDefault="00045B85" w:rsidP="00AC5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AC5004" w:rsidRPr="00045B85" w:rsidRDefault="00045B85" w:rsidP="00AC5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AC5004" w:rsidRPr="00045B85" w:rsidRDefault="00045B85" w:rsidP="00AC5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AC5004" w:rsidRPr="00045B85" w:rsidRDefault="00045B85" w:rsidP="00AC5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D3A67" w:rsidTr="00045B85">
        <w:trPr>
          <w:jc w:val="center"/>
        </w:trPr>
        <w:tc>
          <w:tcPr>
            <w:tcW w:w="0" w:type="auto"/>
          </w:tcPr>
          <w:p w:rsidR="00AC5004" w:rsidRPr="00045B85" w:rsidRDefault="00045B85" w:rsidP="00AC5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AC5004" w:rsidRPr="00045B85" w:rsidRDefault="00045B85" w:rsidP="00AC5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AC5004" w:rsidRPr="00045B85" w:rsidRDefault="00045B85" w:rsidP="00AC5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AC5004" w:rsidRPr="00045B85" w:rsidRDefault="00045B85" w:rsidP="00AC5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AC5004" w:rsidRPr="00045B85" w:rsidRDefault="00045B85" w:rsidP="00AC5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AC5004" w:rsidRPr="00045B85" w:rsidRDefault="00045B85" w:rsidP="00AC5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AC5004" w:rsidRPr="00045B85" w:rsidRDefault="00045B85" w:rsidP="00AC5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AC5004" w:rsidRPr="00045B85" w:rsidRDefault="00045B85" w:rsidP="00AC5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AC5004" w:rsidRPr="00045B85" w:rsidRDefault="00045B85" w:rsidP="00AC5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AC5004" w:rsidRDefault="00AC5004" w:rsidP="00AC50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45B85" w:rsidRPr="00F02364" w:rsidRDefault="00F02364" w:rsidP="00F02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Составим таблицу истинности для функции в правой части формулы.</w:t>
      </w:r>
    </w:p>
    <w:p w:rsidR="00045B85" w:rsidRPr="00F02364" w:rsidRDefault="00045B85" w:rsidP="00AC50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3"/>
        <w:gridCol w:w="403"/>
        <w:gridCol w:w="445"/>
        <w:gridCol w:w="450"/>
        <w:gridCol w:w="1013"/>
        <w:gridCol w:w="1061"/>
        <w:gridCol w:w="2126"/>
      </w:tblGrid>
      <w:tr w:rsidR="00045B85" w:rsidTr="00045B85">
        <w:trPr>
          <w:jc w:val="center"/>
        </w:trPr>
        <w:tc>
          <w:tcPr>
            <w:tcW w:w="403" w:type="dxa"/>
            <w:vAlign w:val="center"/>
          </w:tcPr>
          <w:p w:rsidR="00045B85" w:rsidRPr="00045B85" w:rsidRDefault="00045B85" w:rsidP="00735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5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045B8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403" w:type="dxa"/>
            <w:vAlign w:val="center"/>
          </w:tcPr>
          <w:p w:rsidR="00045B85" w:rsidRPr="00045B85" w:rsidRDefault="00045B85" w:rsidP="00735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5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045B8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445" w:type="dxa"/>
            <w:vAlign w:val="center"/>
          </w:tcPr>
          <w:p w:rsidR="00045B85" w:rsidRPr="00045B85" w:rsidRDefault="00045B85" w:rsidP="0073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450" w:type="dxa"/>
            <w:vAlign w:val="center"/>
          </w:tcPr>
          <w:p w:rsidR="00045B85" w:rsidRPr="00045B85" w:rsidRDefault="00045B85" w:rsidP="0073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1013" w:type="dxa"/>
          </w:tcPr>
          <w:p w:rsidR="00045B85" w:rsidRDefault="00045B85" w:rsidP="00AC5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→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1061" w:type="dxa"/>
          </w:tcPr>
          <w:p w:rsidR="00045B85" w:rsidRDefault="00F02364"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e>
                    </m:acc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→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e>
                    </m:acc>
                  </m:e>
                </m:acc>
              </m:oMath>
            </m:oMathPara>
          </w:p>
        </w:tc>
        <w:tc>
          <w:tcPr>
            <w:tcW w:w="2126" w:type="dxa"/>
          </w:tcPr>
          <w:p w:rsidR="00045B85" w:rsidRDefault="00045B85"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e>
                    </m:acc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→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e>
                    </m:acc>
                  </m:e>
                </m:acc>
                <m:r>
                  <w:rPr>
                    <w:rFonts w:ascii="Cambria Math" w:hAnsi="Cambria Math"/>
                  </w:rPr>
                  <m:t>˅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e>
                    </m:acc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→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e>
                    </m:acc>
                  </m:e>
                </m:d>
              </m:oMath>
            </m:oMathPara>
          </w:p>
        </w:tc>
      </w:tr>
      <w:tr w:rsidR="00F02364" w:rsidTr="00045B85">
        <w:trPr>
          <w:jc w:val="center"/>
        </w:trPr>
        <w:tc>
          <w:tcPr>
            <w:tcW w:w="403" w:type="dxa"/>
          </w:tcPr>
          <w:p w:rsidR="00F02364" w:rsidRDefault="00F02364" w:rsidP="00AC5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03" w:type="dxa"/>
          </w:tcPr>
          <w:p w:rsidR="00F02364" w:rsidRDefault="00F02364" w:rsidP="00AC5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45" w:type="dxa"/>
          </w:tcPr>
          <w:p w:rsidR="00F02364" w:rsidRDefault="00F02364" w:rsidP="00EE6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0" w:type="dxa"/>
          </w:tcPr>
          <w:p w:rsidR="00F02364" w:rsidRDefault="00F02364" w:rsidP="00EE6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3" w:type="dxa"/>
          </w:tcPr>
          <w:p w:rsidR="00F02364" w:rsidRDefault="00F02364" w:rsidP="00AC5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1" w:type="dxa"/>
          </w:tcPr>
          <w:p w:rsidR="00F02364" w:rsidRDefault="00F02364" w:rsidP="00AC5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126" w:type="dxa"/>
          </w:tcPr>
          <w:p w:rsidR="00F02364" w:rsidRDefault="00F02364" w:rsidP="00AC5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02364" w:rsidTr="00045B85">
        <w:trPr>
          <w:jc w:val="center"/>
        </w:trPr>
        <w:tc>
          <w:tcPr>
            <w:tcW w:w="403" w:type="dxa"/>
          </w:tcPr>
          <w:p w:rsidR="00F02364" w:rsidRDefault="00F02364" w:rsidP="00AC5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03" w:type="dxa"/>
          </w:tcPr>
          <w:p w:rsidR="00F02364" w:rsidRDefault="00F02364" w:rsidP="00AC5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5" w:type="dxa"/>
          </w:tcPr>
          <w:p w:rsidR="00F02364" w:rsidRDefault="00F02364" w:rsidP="00EE6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0" w:type="dxa"/>
          </w:tcPr>
          <w:p w:rsidR="00F02364" w:rsidRDefault="00F02364" w:rsidP="00EE6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13" w:type="dxa"/>
          </w:tcPr>
          <w:p w:rsidR="00F02364" w:rsidRDefault="00F02364" w:rsidP="00AC5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1" w:type="dxa"/>
          </w:tcPr>
          <w:p w:rsidR="00F02364" w:rsidRDefault="00F02364" w:rsidP="00AC5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F02364" w:rsidRDefault="00F02364" w:rsidP="00AC5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02364" w:rsidTr="00045B85">
        <w:trPr>
          <w:jc w:val="center"/>
        </w:trPr>
        <w:tc>
          <w:tcPr>
            <w:tcW w:w="403" w:type="dxa"/>
          </w:tcPr>
          <w:p w:rsidR="00F02364" w:rsidRDefault="00F02364" w:rsidP="00AC5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3" w:type="dxa"/>
          </w:tcPr>
          <w:p w:rsidR="00F02364" w:rsidRDefault="00F02364" w:rsidP="00AC5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45" w:type="dxa"/>
          </w:tcPr>
          <w:p w:rsidR="00F02364" w:rsidRDefault="00F02364" w:rsidP="00EE6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0" w:type="dxa"/>
          </w:tcPr>
          <w:p w:rsidR="00F02364" w:rsidRDefault="00F02364" w:rsidP="00EE6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3" w:type="dxa"/>
          </w:tcPr>
          <w:p w:rsidR="00F02364" w:rsidRDefault="00F02364" w:rsidP="00AC5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1" w:type="dxa"/>
          </w:tcPr>
          <w:p w:rsidR="00F02364" w:rsidRDefault="00F02364" w:rsidP="00AC5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126" w:type="dxa"/>
          </w:tcPr>
          <w:p w:rsidR="00F02364" w:rsidRDefault="00F02364" w:rsidP="00AC5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02364" w:rsidTr="00045B85">
        <w:trPr>
          <w:jc w:val="center"/>
        </w:trPr>
        <w:tc>
          <w:tcPr>
            <w:tcW w:w="403" w:type="dxa"/>
          </w:tcPr>
          <w:p w:rsidR="00F02364" w:rsidRDefault="00F02364" w:rsidP="00AC5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3" w:type="dxa"/>
          </w:tcPr>
          <w:p w:rsidR="00F02364" w:rsidRDefault="00F02364" w:rsidP="00AC5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5" w:type="dxa"/>
          </w:tcPr>
          <w:p w:rsidR="00F02364" w:rsidRDefault="00F02364" w:rsidP="00EE6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0" w:type="dxa"/>
          </w:tcPr>
          <w:p w:rsidR="00F02364" w:rsidRDefault="00F02364" w:rsidP="00EE6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13" w:type="dxa"/>
          </w:tcPr>
          <w:p w:rsidR="00F02364" w:rsidRDefault="00F02364" w:rsidP="00AC5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1" w:type="dxa"/>
          </w:tcPr>
          <w:p w:rsidR="00F02364" w:rsidRDefault="00F02364" w:rsidP="00AC5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126" w:type="dxa"/>
          </w:tcPr>
          <w:p w:rsidR="00F02364" w:rsidRDefault="00F02364" w:rsidP="00AC5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045B85" w:rsidRDefault="00045B85" w:rsidP="00AC50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2364" w:rsidRPr="00F02364" w:rsidRDefault="00F02364" w:rsidP="00F02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в последних столбцах таблиц истинности не совпадают. Поэтому функции в формуле не эквиваленты.</w:t>
      </w:r>
      <w:bookmarkStart w:id="0" w:name="_GoBack"/>
      <w:bookmarkEnd w:id="0"/>
    </w:p>
    <w:sectPr w:rsidR="00F02364" w:rsidRPr="00F02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42"/>
    <w:rsid w:val="00007432"/>
    <w:rsid w:val="00043B33"/>
    <w:rsid w:val="00045B85"/>
    <w:rsid w:val="000668F2"/>
    <w:rsid w:val="001772D5"/>
    <w:rsid w:val="001A7D0F"/>
    <w:rsid w:val="001C564F"/>
    <w:rsid w:val="00236D77"/>
    <w:rsid w:val="004C1021"/>
    <w:rsid w:val="004D2730"/>
    <w:rsid w:val="004D3A67"/>
    <w:rsid w:val="006721E2"/>
    <w:rsid w:val="006A4EAF"/>
    <w:rsid w:val="006E2873"/>
    <w:rsid w:val="006F2A79"/>
    <w:rsid w:val="00757AFA"/>
    <w:rsid w:val="00940736"/>
    <w:rsid w:val="00A16D65"/>
    <w:rsid w:val="00A74F8E"/>
    <w:rsid w:val="00AA295A"/>
    <w:rsid w:val="00AC5004"/>
    <w:rsid w:val="00B26C20"/>
    <w:rsid w:val="00B53916"/>
    <w:rsid w:val="00BC7542"/>
    <w:rsid w:val="00C16F85"/>
    <w:rsid w:val="00C2326B"/>
    <w:rsid w:val="00DE6B9B"/>
    <w:rsid w:val="00E307DB"/>
    <w:rsid w:val="00E532DF"/>
    <w:rsid w:val="00E63B50"/>
    <w:rsid w:val="00ED2CF6"/>
    <w:rsid w:val="00ED5895"/>
    <w:rsid w:val="00EE3B1A"/>
    <w:rsid w:val="00F02364"/>
    <w:rsid w:val="00F1496A"/>
    <w:rsid w:val="00F15AD8"/>
    <w:rsid w:val="00F3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C500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C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C500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C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2019-01-17T16:49:00Z</dcterms:created>
  <dcterms:modified xsi:type="dcterms:W3CDTF">2019-01-17T17:28:00Z</dcterms:modified>
</cp:coreProperties>
</file>