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C" w:rsidRDefault="00DE10BC" w:rsidP="00DE10BC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AE2BC9">
        <w:rPr>
          <w:b/>
          <w:sz w:val="28"/>
          <w:szCs w:val="28"/>
        </w:rPr>
        <w:t>Формулировка задания</w:t>
      </w:r>
      <w:r>
        <w:rPr>
          <w:b/>
          <w:sz w:val="28"/>
          <w:szCs w:val="28"/>
        </w:rPr>
        <w:t xml:space="preserve"> </w:t>
      </w:r>
    </w:p>
    <w:p w:rsidR="00DE10BC" w:rsidRPr="00532816" w:rsidRDefault="00DE10BC" w:rsidP="00DE10B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F7114">
        <w:rPr>
          <w:sz w:val="28"/>
          <w:szCs w:val="28"/>
        </w:rPr>
        <w:t>Необходимо принять</w:t>
      </w:r>
      <w:r w:rsidRPr="000D35EA">
        <w:rPr>
          <w:sz w:val="28"/>
          <w:szCs w:val="28"/>
        </w:rPr>
        <w:t xml:space="preserve"> управленческое решение: </w:t>
      </w:r>
      <w:r>
        <w:rPr>
          <w:sz w:val="28"/>
          <w:szCs w:val="28"/>
        </w:rPr>
        <w:t>м</w:t>
      </w:r>
      <w:r w:rsidRPr="000D35EA">
        <w:rPr>
          <w:sz w:val="28"/>
          <w:szCs w:val="28"/>
        </w:rPr>
        <w:t xml:space="preserve">одифицировать товар или исключать из ассортимента. Инжиниринговая компания выбрала критерии, необходимые для принятия решения (см. </w:t>
      </w:r>
      <w:r>
        <w:rPr>
          <w:sz w:val="28"/>
          <w:szCs w:val="28"/>
        </w:rPr>
        <w:t>т</w:t>
      </w:r>
      <w:r w:rsidRPr="000D35EA">
        <w:rPr>
          <w:sz w:val="28"/>
          <w:szCs w:val="28"/>
        </w:rPr>
        <w:t>абл</w:t>
      </w:r>
      <w:r>
        <w:rPr>
          <w:sz w:val="28"/>
          <w:szCs w:val="28"/>
        </w:rPr>
        <w:t>.</w:t>
      </w:r>
      <w:r w:rsidRPr="000D35EA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0D35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D35EA">
        <w:rPr>
          <w:sz w:val="28"/>
          <w:szCs w:val="28"/>
        </w:rPr>
        <w:t xml:space="preserve"> и определила пороговое значение оценки для снятия товара с производства и для его модификации</w:t>
      </w:r>
      <w:r>
        <w:rPr>
          <w:sz w:val="28"/>
          <w:szCs w:val="28"/>
        </w:rPr>
        <w:t>.</w:t>
      </w:r>
      <w:r w:rsidRPr="000D35E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D35EA">
        <w:rPr>
          <w:sz w:val="28"/>
          <w:szCs w:val="28"/>
        </w:rPr>
        <w:t>юбой товар с общим рейтингом менее 300 рассматривается с точки зрения возможности его улучшения, а товар с общим рейтингом менее 150</w:t>
      </w:r>
      <w:r>
        <w:rPr>
          <w:sz w:val="28"/>
          <w:szCs w:val="28"/>
        </w:rPr>
        <w:t xml:space="preserve"> –</w:t>
      </w:r>
      <w:r w:rsidRPr="000D35EA">
        <w:rPr>
          <w:sz w:val="28"/>
          <w:szCs w:val="28"/>
        </w:rPr>
        <w:t xml:space="preserve"> кандидат на снятие с производства</w:t>
      </w:r>
      <w:r>
        <w:rPr>
          <w:sz w:val="28"/>
          <w:szCs w:val="28"/>
        </w:rPr>
        <w:t>.</w:t>
      </w:r>
    </w:p>
    <w:p w:rsidR="00DE10BC" w:rsidRDefault="00DE10BC" w:rsidP="00DE10B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DE10BC" w:rsidRPr="00486568" w:rsidRDefault="00DE10BC" w:rsidP="00DE10BC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86568">
        <w:rPr>
          <w:sz w:val="28"/>
          <w:szCs w:val="28"/>
        </w:rPr>
        <w:t>Схема анализа товара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10"/>
        <w:gridCol w:w="709"/>
        <w:gridCol w:w="1134"/>
        <w:gridCol w:w="3969"/>
        <w:gridCol w:w="854"/>
      </w:tblGrid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№  п/п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Вес (</w:t>
            </w:r>
            <w:r w:rsidRPr="009135F2">
              <w:rPr>
                <w:i/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9135F2">
              <w:rPr>
                <w:i/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DE10BC" w:rsidRPr="00486568" w:rsidRDefault="00DE10BC" w:rsidP="00453ECF">
            <w:pPr>
              <w:jc w:val="center"/>
            </w:pPr>
            <w:r w:rsidRPr="009135F2"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·</w:t>
            </w:r>
            <w:r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Товар </w:t>
            </w:r>
            <w:r>
              <w:t>дает</w:t>
            </w:r>
            <w:r w:rsidRPr="00486568">
              <w:t xml:space="preserve"> </w:t>
            </w:r>
            <w:r>
              <w:t>большую</w:t>
            </w:r>
            <w:r w:rsidRPr="00486568">
              <w:t xml:space="preserve"> част</w:t>
            </w:r>
            <w:r>
              <w:t>ь</w:t>
            </w:r>
            <w:r w:rsidRPr="00486568">
              <w:t xml:space="preserve"> прибыли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342182C1" wp14:editId="04A1EF06">
                  <wp:extent cx="1485900" cy="2190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>
              <w:t xml:space="preserve"> Нет </w:t>
            </w:r>
            <w:r w:rsidRPr="00486568">
              <w:t>1                                     10</w:t>
            </w:r>
            <w:r>
              <w:t xml:space="preserve"> Да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>Высокая доля товара в обороте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35B628A" wp14:editId="73E02C29">
                  <wp:extent cx="1485900" cy="219075"/>
                  <wp:effectExtent l="1905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5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90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A0B0D8A" wp14:editId="15134FA9">
                  <wp:extent cx="1485900" cy="219075"/>
                  <wp:effectExtent l="1905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4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20E3C8DC" wp14:editId="5D9D57D1">
                  <wp:extent cx="1485900" cy="219075"/>
                  <wp:effectExtent l="19050" t="0" r="0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7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73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Товар </w:t>
            </w:r>
            <w:r>
              <w:t>в</w:t>
            </w:r>
            <w:r w:rsidRPr="00486568">
              <w:t xml:space="preserve"> стадии зрелости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83EDA18" wp14:editId="1E41BD83">
                  <wp:extent cx="1485900" cy="219075"/>
                  <wp:effectExtent l="19050" t="0" r="0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 w:rsidRPr="00486568">
              <w:t>1</w:t>
            </w:r>
            <w:r w:rsidRPr="00486568">
              <w:tab/>
              <w:t xml:space="preserve">                             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>Возможность использования оборудования после снятия товара с производства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B10088E" wp14:editId="112511BF">
                  <wp:extent cx="1485900" cy="219075"/>
                  <wp:effectExtent l="19050" t="0" r="0" b="0"/>
                  <wp:docPr id="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 w:rsidRPr="00486568">
              <w:t>1                                    10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537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7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6267DEA" wp14:editId="1DB95652">
                  <wp:extent cx="1485900" cy="219075"/>
                  <wp:effectExtent l="19050" t="0" r="0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41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12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A31593C" wp14:editId="02393DA6">
                  <wp:extent cx="1485900" cy="219075"/>
                  <wp:effectExtent l="19050" t="0" r="0" b="0"/>
                  <wp:docPr id="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Pr="00486568">
              <w:t>1</w:t>
            </w:r>
            <w:r w:rsidRPr="00486568">
              <w:tab/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8FEBD87" wp14:editId="0FB9D50A">
                  <wp:extent cx="1485900" cy="219075"/>
                  <wp:effectExtent l="19050" t="0" r="0" b="0"/>
                  <wp:docPr id="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2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 xml:space="preserve">Значительное инвестирование в </w:t>
            </w:r>
            <w:r w:rsidRPr="00486568">
              <w:t xml:space="preserve"> производство товара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72EA7D0" wp14:editId="03E8C5D6">
                  <wp:extent cx="1485900" cy="219075"/>
                  <wp:effectExtent l="19050" t="0" r="0" b="0"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40"/>
              </w:tabs>
            </w:pPr>
            <w:r w:rsidRPr="00486568">
              <w:t>Незнач.1</w:t>
            </w:r>
            <w:r w:rsidRPr="00486568">
              <w:tab/>
              <w:t xml:space="preserve">         10</w:t>
            </w:r>
            <w:r>
              <w:t xml:space="preserve"> З</w:t>
            </w:r>
            <w:r w:rsidRPr="00486568">
              <w:t>нач.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Общий рейтинг  </w:t>
            </w:r>
            <w:r w:rsidRPr="009135F2">
              <w:rPr>
                <w:i/>
                <w:lang w:val="en-US"/>
              </w:rPr>
              <w:t>W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·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DE10BC" w:rsidRPr="00486568" w:rsidRDefault="00DE10BC" w:rsidP="00453ECF">
            <w:pPr>
              <w:jc w:val="center"/>
              <w:rPr>
                <w:lang w:val="en-US"/>
              </w:rPr>
            </w:pPr>
          </w:p>
        </w:tc>
      </w:tr>
    </w:tbl>
    <w:p w:rsidR="00DC603E" w:rsidRPr="00DE10BC" w:rsidRDefault="00DE10BC" w:rsidP="00DE10BC">
      <w:pPr>
        <w:ind w:firstLine="540"/>
        <w:rPr>
          <w:b/>
        </w:rPr>
      </w:pPr>
      <w:r w:rsidRPr="00486568">
        <w:rPr>
          <w:b/>
        </w:rPr>
        <w:t xml:space="preserve">                                                                           </w:t>
      </w:r>
    </w:p>
    <w:sectPr w:rsidR="00DC603E" w:rsidRPr="00DE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C"/>
    <w:rsid w:val="000A6470"/>
    <w:rsid w:val="00DC603E"/>
    <w:rsid w:val="00D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2017-11-05T18:11:00Z</dcterms:created>
  <dcterms:modified xsi:type="dcterms:W3CDTF">2017-11-05T18:11:00Z</dcterms:modified>
</cp:coreProperties>
</file>