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C8" w:rsidRPr="00C87BC0" w:rsidRDefault="002327C8" w:rsidP="002327C8">
      <w:pPr>
        <w:shd w:val="clear" w:color="auto" w:fill="FFFFFF"/>
        <w:spacing w:before="43" w:line="259" w:lineRule="exact"/>
        <w:ind w:left="10" w:right="442"/>
        <w:jc w:val="center"/>
        <w:rPr>
          <w:b/>
        </w:rPr>
      </w:pPr>
      <w:r w:rsidRPr="00C87BC0">
        <w:rPr>
          <w:b/>
        </w:rPr>
        <w:t>Подлежащее — слово или сочетание слов со значением количества</w:t>
      </w:r>
    </w:p>
    <w:p w:rsidR="002327C8" w:rsidRPr="000C5252" w:rsidRDefault="002327C8" w:rsidP="002327C8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2"/>
        <w:gridCol w:w="2990"/>
        <w:gridCol w:w="2953"/>
      </w:tblGrid>
      <w:tr w:rsidR="002327C8" w:rsidRPr="000C5252" w:rsidTr="00CE700F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0" w:type="auto"/>
            <w:gridSpan w:val="3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spacing w:line="192" w:lineRule="exact"/>
              <w:ind w:left="10" w:right="101" w:firstLine="10"/>
            </w:pPr>
            <w:r w:rsidRPr="000C5252">
              <w:t>Подлежащее — сочетание с собирательными существительными большинство, множество, часть, ряд</w:t>
            </w:r>
          </w:p>
        </w:tc>
      </w:tr>
      <w:tr w:rsidR="002327C8" w:rsidRPr="000C5252" w:rsidTr="00CE700F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0" w:type="auto"/>
            <w:gridSpan w:val="2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ind w:left="14"/>
            </w:pPr>
            <w:r w:rsidRPr="000C5252">
              <w:t xml:space="preserve">Сказуемое в форме </w:t>
            </w:r>
            <w:proofErr w:type="spellStart"/>
            <w:r w:rsidRPr="000C5252">
              <w:t>ед.</w:t>
            </w:r>
            <w:proofErr w:type="gramStart"/>
            <w:r w:rsidRPr="000C5252">
              <w:t>ч</w:t>
            </w:r>
            <w:proofErr w:type="spellEnd"/>
            <w:proofErr w:type="gramEnd"/>
            <w:r w:rsidRPr="000C5252">
              <w:t>.</w:t>
            </w:r>
          </w:p>
        </w:tc>
        <w:tc>
          <w:tcPr>
            <w:tcW w:w="0" w:type="auto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spacing w:line="192" w:lineRule="exact"/>
              <w:ind w:right="72" w:firstLine="10"/>
            </w:pPr>
            <w:r w:rsidRPr="000C5252">
              <w:t xml:space="preserve">Колебания в форме числа сказуемого (возможно употребление как </w:t>
            </w:r>
            <w:proofErr w:type="spellStart"/>
            <w:r w:rsidRPr="000C5252">
              <w:t>ед.ч</w:t>
            </w:r>
            <w:proofErr w:type="spellEnd"/>
            <w:r w:rsidRPr="000C5252">
              <w:t xml:space="preserve">., так и </w:t>
            </w:r>
            <w:proofErr w:type="spellStart"/>
            <w:r w:rsidRPr="000C5252">
              <w:t>мн.</w:t>
            </w:r>
            <w:proofErr w:type="gramStart"/>
            <w:r w:rsidRPr="000C5252">
              <w:t>ч</w:t>
            </w:r>
            <w:proofErr w:type="spellEnd"/>
            <w:proofErr w:type="gramEnd"/>
            <w:r w:rsidRPr="000C5252">
              <w:t>.)</w:t>
            </w:r>
          </w:p>
        </w:tc>
      </w:tr>
      <w:tr w:rsidR="002327C8" w:rsidRPr="000C5252" w:rsidTr="00CE700F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0" w:type="auto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spacing w:line="192" w:lineRule="exact"/>
              <w:ind w:left="10" w:right="101" w:firstLine="10"/>
              <w:rPr>
                <w:sz w:val="22"/>
                <w:szCs w:val="22"/>
              </w:rPr>
            </w:pPr>
            <w:r w:rsidRPr="000C5252">
              <w:t xml:space="preserve">Подлежащее — собирательное существительное, не имеющее зависимых слов: </w:t>
            </w:r>
            <w:r w:rsidRPr="000C5252">
              <w:rPr>
                <w:i/>
              </w:rPr>
              <w:t xml:space="preserve">Большинство </w:t>
            </w:r>
            <w:proofErr w:type="spellStart"/>
            <w:r w:rsidRPr="000C5252">
              <w:rPr>
                <w:i/>
              </w:rPr>
              <w:t>явилОсь</w:t>
            </w:r>
            <w:proofErr w:type="spellEnd"/>
            <w:r w:rsidRPr="000C5252">
              <w:rPr>
                <w:i/>
              </w:rPr>
              <w:t xml:space="preserve"> вовремя</w:t>
            </w:r>
          </w:p>
        </w:tc>
        <w:tc>
          <w:tcPr>
            <w:tcW w:w="0" w:type="auto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</w:rPr>
            </w:pPr>
            <w:r w:rsidRPr="000C5252">
              <w:t xml:space="preserve">Подлежащее — собирательное существительное + зависимое слово в </w:t>
            </w:r>
            <w:proofErr w:type="spellStart"/>
            <w:r w:rsidRPr="000C5252">
              <w:t>Р.п</w:t>
            </w:r>
            <w:proofErr w:type="spellEnd"/>
            <w:r w:rsidRPr="000C5252">
              <w:t xml:space="preserve">. </w:t>
            </w:r>
            <w:proofErr w:type="spellStart"/>
            <w:r w:rsidRPr="000C5252">
              <w:t>ед.ч</w:t>
            </w:r>
            <w:proofErr w:type="spellEnd"/>
            <w:r w:rsidRPr="000C5252">
              <w:t xml:space="preserve">.: </w:t>
            </w:r>
            <w:r w:rsidRPr="000C5252">
              <w:rPr>
                <w:i/>
              </w:rPr>
              <w:t xml:space="preserve">Большинство </w:t>
            </w:r>
            <w:proofErr w:type="spellStart"/>
            <w:r w:rsidRPr="000C5252">
              <w:rPr>
                <w:i/>
              </w:rPr>
              <w:t>электоратА</w:t>
            </w:r>
            <w:proofErr w:type="spellEnd"/>
            <w:r w:rsidRPr="000C5252">
              <w:rPr>
                <w:i/>
              </w:rPr>
              <w:t xml:space="preserve"> проголосовало за этого кандидата</w:t>
            </w:r>
          </w:p>
        </w:tc>
        <w:tc>
          <w:tcPr>
            <w:tcW w:w="0" w:type="auto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spacing w:line="192" w:lineRule="exact"/>
              <w:ind w:right="43"/>
              <w:rPr>
                <w:sz w:val="22"/>
                <w:szCs w:val="22"/>
              </w:rPr>
            </w:pPr>
            <w:r w:rsidRPr="000C5252">
              <w:t xml:space="preserve">Подлежащее — собирательное существительное + зависимое слово в </w:t>
            </w:r>
            <w:proofErr w:type="spellStart"/>
            <w:r w:rsidRPr="000C5252">
              <w:t>Р.п</w:t>
            </w:r>
            <w:proofErr w:type="spellEnd"/>
            <w:r w:rsidRPr="000C5252">
              <w:t xml:space="preserve">. </w:t>
            </w:r>
            <w:proofErr w:type="spellStart"/>
            <w:r w:rsidRPr="000C5252">
              <w:t>мн.ч</w:t>
            </w:r>
            <w:proofErr w:type="spellEnd"/>
            <w:r w:rsidRPr="000C5252">
              <w:t xml:space="preserve">.: </w:t>
            </w:r>
            <w:r w:rsidRPr="000C5252">
              <w:rPr>
                <w:i/>
              </w:rPr>
              <w:t xml:space="preserve">Большинство </w:t>
            </w:r>
            <w:proofErr w:type="spellStart"/>
            <w:r w:rsidRPr="000C5252">
              <w:rPr>
                <w:i/>
              </w:rPr>
              <w:t>сту-дентОВ</w:t>
            </w:r>
            <w:proofErr w:type="spellEnd"/>
            <w:r w:rsidRPr="000C5252">
              <w:rPr>
                <w:i/>
              </w:rPr>
              <w:t xml:space="preserve"> </w:t>
            </w:r>
            <w:proofErr w:type="spellStart"/>
            <w:r w:rsidRPr="000C5252">
              <w:rPr>
                <w:i/>
              </w:rPr>
              <w:t>знаЕТ</w:t>
            </w:r>
            <w:proofErr w:type="spellEnd"/>
            <w:r w:rsidRPr="000C5252">
              <w:rPr>
                <w:i/>
              </w:rPr>
              <w:t xml:space="preserve">/ </w:t>
            </w:r>
            <w:proofErr w:type="spellStart"/>
            <w:r w:rsidRPr="000C5252">
              <w:rPr>
                <w:i/>
              </w:rPr>
              <w:t>знаЮТ</w:t>
            </w:r>
            <w:proofErr w:type="spellEnd"/>
            <w:r>
              <w:rPr>
                <w:i/>
              </w:rPr>
              <w:t xml:space="preserve"> </w:t>
            </w:r>
            <w:r w:rsidRPr="000C5252">
              <w:rPr>
                <w:i/>
              </w:rPr>
              <w:t>это правило</w:t>
            </w:r>
          </w:p>
        </w:tc>
      </w:tr>
      <w:tr w:rsidR="002327C8" w:rsidRPr="000C5252" w:rsidTr="00CE700F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0" w:type="auto"/>
            <w:gridSpan w:val="3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spacing w:line="197" w:lineRule="exact"/>
              <w:ind w:left="5" w:right="134" w:hanging="5"/>
              <w:jc w:val="both"/>
              <w:rPr>
                <w:sz w:val="22"/>
                <w:szCs w:val="22"/>
              </w:rPr>
            </w:pPr>
            <w:r w:rsidRPr="000C5252">
              <w:t xml:space="preserve">Рекомендуемая форма сказуемого для предложений, в которых подлежащее — собирательное существительное + зависимое слово в </w:t>
            </w:r>
            <w:proofErr w:type="spellStart"/>
            <w:r w:rsidRPr="000C5252">
              <w:t>Р.п</w:t>
            </w:r>
            <w:proofErr w:type="spellEnd"/>
            <w:r w:rsidRPr="000C5252">
              <w:t xml:space="preserve">. </w:t>
            </w:r>
            <w:proofErr w:type="spellStart"/>
            <w:r w:rsidRPr="000C5252">
              <w:t>мн.</w:t>
            </w:r>
            <w:proofErr w:type="gramStart"/>
            <w:r w:rsidRPr="000C5252">
              <w:t>ч</w:t>
            </w:r>
            <w:proofErr w:type="spellEnd"/>
            <w:proofErr w:type="gramEnd"/>
            <w:r w:rsidRPr="000C5252">
              <w:t>.</w:t>
            </w:r>
          </w:p>
        </w:tc>
      </w:tr>
      <w:tr w:rsidR="002327C8" w:rsidRPr="000C5252" w:rsidTr="00CE700F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0" w:type="auto"/>
            <w:shd w:val="clear" w:color="auto" w:fill="FFFFFF"/>
            <w:vAlign w:val="center"/>
          </w:tcPr>
          <w:p w:rsidR="002327C8" w:rsidRPr="000C5252" w:rsidRDefault="002327C8" w:rsidP="00CE700F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0C5252">
              <w:t xml:space="preserve">Сказуемое в форме </w:t>
            </w:r>
            <w:proofErr w:type="spellStart"/>
            <w:r w:rsidRPr="000C5252">
              <w:t>ед.</w:t>
            </w:r>
            <w:proofErr w:type="gramStart"/>
            <w:r w:rsidRPr="000C5252">
              <w:t>ч</w:t>
            </w:r>
            <w:proofErr w:type="spellEnd"/>
            <w:proofErr w:type="gramEnd"/>
            <w:r w:rsidRPr="000C5252">
              <w:t>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2327C8" w:rsidRPr="000C5252" w:rsidRDefault="002327C8" w:rsidP="00CE700F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0C5252">
              <w:t xml:space="preserve">Сказуемое в форме </w:t>
            </w:r>
            <w:proofErr w:type="spellStart"/>
            <w:r w:rsidRPr="000C5252">
              <w:t>мн.</w:t>
            </w:r>
            <w:proofErr w:type="gramStart"/>
            <w:r w:rsidRPr="000C5252">
              <w:t>ч</w:t>
            </w:r>
            <w:proofErr w:type="spellEnd"/>
            <w:proofErr w:type="gramEnd"/>
            <w:r w:rsidRPr="000C5252">
              <w:t>.</w:t>
            </w:r>
          </w:p>
        </w:tc>
      </w:tr>
      <w:tr w:rsidR="002327C8" w:rsidRPr="003B1EA6" w:rsidTr="00CE700F">
        <w:tblPrEx>
          <w:tblCellMar>
            <w:top w:w="0" w:type="dxa"/>
            <w:bottom w:w="0" w:type="dxa"/>
          </w:tblCellMar>
        </w:tblPrEx>
        <w:trPr>
          <w:trHeight w:hRule="exact" w:val="1669"/>
        </w:trPr>
        <w:tc>
          <w:tcPr>
            <w:tcW w:w="0" w:type="auto"/>
            <w:shd w:val="clear" w:color="auto" w:fill="FFFFFF"/>
          </w:tcPr>
          <w:p w:rsidR="002327C8" w:rsidRPr="000C5252" w:rsidRDefault="002327C8" w:rsidP="00CE700F">
            <w:pPr>
              <w:shd w:val="clear" w:color="auto" w:fill="FFFFFF"/>
              <w:spacing w:line="192" w:lineRule="exact"/>
              <w:ind w:left="5" w:right="110" w:firstLine="5"/>
            </w:pPr>
            <w:r w:rsidRPr="000C5252">
              <w:t xml:space="preserve">Подлежащее называет неодушевленный предмет: </w:t>
            </w:r>
            <w:r w:rsidRPr="000C5252">
              <w:rPr>
                <w:i/>
              </w:rPr>
              <w:t xml:space="preserve">Часть расчетов еще не </w:t>
            </w:r>
            <w:proofErr w:type="spellStart"/>
            <w:r w:rsidRPr="000C5252">
              <w:rPr>
                <w:i/>
              </w:rPr>
              <w:t>законченА</w:t>
            </w:r>
            <w:proofErr w:type="spellEnd"/>
            <w:r w:rsidRPr="000C5252">
              <w:rPr>
                <w:i/>
              </w:rPr>
              <w:t>. Ряд заданий не выполнен.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  <w:spacing w:line="192" w:lineRule="exact"/>
              <w:ind w:right="168" w:firstLine="5"/>
            </w:pPr>
            <w:r w:rsidRPr="000C5252">
              <w:t xml:space="preserve">Подлежащее называет одушевленный предмет, а сказуемое — его активное действие; причем подлежащее стоит перед сказуемым: </w:t>
            </w:r>
            <w:r w:rsidRPr="000C5252">
              <w:rPr>
                <w:i/>
              </w:rPr>
              <w:t xml:space="preserve">Большинство участников конференции </w:t>
            </w:r>
            <w:proofErr w:type="spellStart"/>
            <w:r w:rsidRPr="000C5252">
              <w:rPr>
                <w:i/>
              </w:rPr>
              <w:t>зарегистрировал</w:t>
            </w:r>
            <w:r>
              <w:rPr>
                <w:i/>
              </w:rPr>
              <w:t>И</w:t>
            </w:r>
            <w:r w:rsidRPr="000C5252">
              <w:rPr>
                <w:i/>
              </w:rPr>
              <w:t>сь</w:t>
            </w:r>
            <w:proofErr w:type="spellEnd"/>
            <w:r w:rsidRPr="000C5252">
              <w:rPr>
                <w:i/>
              </w:rPr>
              <w:t>.</w:t>
            </w:r>
          </w:p>
        </w:tc>
      </w:tr>
      <w:tr w:rsidR="002327C8" w:rsidRPr="003B1EA6" w:rsidTr="00CE700F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0" w:type="auto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  <w:spacing w:line="192" w:lineRule="exact"/>
              <w:ind w:right="62" w:firstLine="5"/>
            </w:pPr>
            <w:r w:rsidRPr="002234DE">
              <w:t xml:space="preserve">Подлежащее — собирательное существительное + несколько зависимых от него слов в </w:t>
            </w:r>
            <w:proofErr w:type="spellStart"/>
            <w:r w:rsidRPr="002234DE">
              <w:t>Р.п</w:t>
            </w:r>
            <w:proofErr w:type="spellEnd"/>
            <w:r w:rsidRPr="002234DE">
              <w:t xml:space="preserve">. </w:t>
            </w:r>
            <w:proofErr w:type="spellStart"/>
            <w:r w:rsidRPr="002234DE">
              <w:t>мн.ч</w:t>
            </w:r>
            <w:proofErr w:type="spellEnd"/>
            <w:r w:rsidRPr="002234DE">
              <w:t xml:space="preserve">.: </w:t>
            </w:r>
            <w:r w:rsidRPr="002234DE">
              <w:rPr>
                <w:i/>
              </w:rPr>
              <w:t xml:space="preserve">Большинство делегатов, членов оргкомитета и приглашенных уже </w:t>
            </w:r>
            <w:proofErr w:type="spellStart"/>
            <w:r w:rsidRPr="002234DE">
              <w:rPr>
                <w:i/>
              </w:rPr>
              <w:t>зарегистрирован</w:t>
            </w:r>
            <w:r>
              <w:rPr>
                <w:i/>
              </w:rPr>
              <w:t>Ы</w:t>
            </w:r>
            <w:proofErr w:type="spellEnd"/>
            <w:r w:rsidRPr="002234DE">
              <w:rPr>
                <w:i/>
              </w:rPr>
              <w:t xml:space="preserve"> (</w:t>
            </w:r>
            <w:proofErr w:type="spellStart"/>
            <w:r w:rsidRPr="002234DE">
              <w:rPr>
                <w:i/>
              </w:rPr>
              <w:t>зарегистрировал</w:t>
            </w:r>
            <w:r>
              <w:rPr>
                <w:i/>
              </w:rPr>
              <w:t>И</w:t>
            </w:r>
            <w:r w:rsidRPr="002234DE">
              <w:rPr>
                <w:i/>
              </w:rPr>
              <w:t>сь</w:t>
            </w:r>
            <w:proofErr w:type="spellEnd"/>
            <w:r w:rsidRPr="002234DE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2327C8" w:rsidRPr="003B1EA6" w:rsidTr="00CE700F">
        <w:tblPrEx>
          <w:tblCellMar>
            <w:top w:w="0" w:type="dxa"/>
            <w:bottom w:w="0" w:type="dxa"/>
          </w:tblCellMar>
        </w:tblPrEx>
        <w:trPr>
          <w:trHeight w:hRule="exact" w:val="3111"/>
        </w:trPr>
        <w:tc>
          <w:tcPr>
            <w:tcW w:w="0" w:type="auto"/>
            <w:shd w:val="clear" w:color="auto" w:fill="FFFFFF"/>
          </w:tcPr>
          <w:p w:rsidR="002327C8" w:rsidRPr="002234DE" w:rsidRDefault="002327C8" w:rsidP="00CE700F">
            <w:pPr>
              <w:shd w:val="clear" w:color="auto" w:fill="FFFFFF"/>
              <w:spacing w:line="192" w:lineRule="exact"/>
              <w:ind w:left="10" w:right="19"/>
              <w:rPr>
                <w:i/>
              </w:rPr>
            </w:pPr>
            <w:r w:rsidRPr="002234DE">
              <w:t xml:space="preserve">1. Подлежащее стоит после сказуемого: </w:t>
            </w:r>
            <w:r w:rsidRPr="002234DE">
              <w:rPr>
                <w:i/>
              </w:rPr>
              <w:t>Прибыло большинство делегатов.</w:t>
            </w:r>
          </w:p>
          <w:p w:rsidR="002327C8" w:rsidRPr="003F3917" w:rsidRDefault="002327C8" w:rsidP="00CE700F">
            <w:pPr>
              <w:shd w:val="clear" w:color="auto" w:fill="FFFFFF"/>
              <w:spacing w:line="192" w:lineRule="exact"/>
              <w:ind w:left="10" w:right="19"/>
            </w:pPr>
            <w:r w:rsidRPr="002234DE">
              <w:t xml:space="preserve">2. При собирательном существительном в составе подлежащего есть согласующееся с ним определение в форме </w:t>
            </w:r>
            <w:proofErr w:type="spellStart"/>
            <w:r w:rsidRPr="002234DE">
              <w:t>ед.ч</w:t>
            </w:r>
            <w:proofErr w:type="spellEnd"/>
            <w:r w:rsidRPr="002234DE">
              <w:t xml:space="preserve">.: </w:t>
            </w:r>
            <w:r w:rsidRPr="002234DE">
              <w:rPr>
                <w:i/>
              </w:rPr>
              <w:t xml:space="preserve">Остальная часть делегатов </w:t>
            </w:r>
            <w:proofErr w:type="spellStart"/>
            <w:r w:rsidRPr="002234DE">
              <w:rPr>
                <w:i/>
              </w:rPr>
              <w:t>прибылА</w:t>
            </w:r>
            <w:proofErr w:type="spellEnd"/>
            <w:r w:rsidRPr="002234DE">
              <w:rPr>
                <w:i/>
              </w:rPr>
              <w:t xml:space="preserve"> позже. Этот ряд заданий должен быть выполнен самостоятельно</w:t>
            </w:r>
            <w:r>
              <w:rPr>
                <w:i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  <w:spacing w:line="192" w:lineRule="exact"/>
              <w:ind w:right="58"/>
            </w:pPr>
            <w:r w:rsidRPr="002234DE">
              <w:t xml:space="preserve">Подлежащее стоит перед сказуемым и имеет при себе причастный оборот или определительное придаточное предложение со словом «который», причем причастие или слово «который» стоит во </w:t>
            </w:r>
            <w:proofErr w:type="spellStart"/>
            <w:r w:rsidRPr="002234DE">
              <w:t>мн.ч</w:t>
            </w:r>
            <w:proofErr w:type="spellEnd"/>
            <w:r w:rsidRPr="002234DE">
              <w:t xml:space="preserve">.: </w:t>
            </w:r>
            <w:r w:rsidRPr="002234DE">
              <w:rPr>
                <w:i/>
              </w:rPr>
              <w:t xml:space="preserve">Большинство делегатов, </w:t>
            </w:r>
            <w:proofErr w:type="spellStart"/>
            <w:r w:rsidRPr="002234DE">
              <w:rPr>
                <w:i/>
              </w:rPr>
              <w:t>прибывшИХ</w:t>
            </w:r>
            <w:proofErr w:type="spellEnd"/>
            <w:r w:rsidRPr="002234DE">
              <w:rPr>
                <w:i/>
              </w:rPr>
              <w:t xml:space="preserve"> в наш город, уже </w:t>
            </w:r>
            <w:proofErr w:type="gramStart"/>
            <w:r w:rsidRPr="002234DE">
              <w:rPr>
                <w:i/>
              </w:rPr>
              <w:t>зарегистрированы</w:t>
            </w:r>
            <w:proofErr w:type="gramEnd"/>
            <w:r w:rsidRPr="002234DE">
              <w:rPr>
                <w:i/>
              </w:rPr>
              <w:t xml:space="preserve"> (зарегистрировались). Большинство делегатов, </w:t>
            </w:r>
            <w:proofErr w:type="spellStart"/>
            <w:r w:rsidRPr="002234DE">
              <w:rPr>
                <w:i/>
              </w:rPr>
              <w:t>которЫЕ</w:t>
            </w:r>
            <w:proofErr w:type="spellEnd"/>
            <w:r w:rsidRPr="002234DE">
              <w:rPr>
                <w:i/>
              </w:rPr>
              <w:t xml:space="preserve"> прибыли в наш город вчера вечером, уже </w:t>
            </w:r>
            <w:proofErr w:type="spellStart"/>
            <w:r w:rsidRPr="002234DE">
              <w:rPr>
                <w:i/>
              </w:rPr>
              <w:t>зарегистрирован</w:t>
            </w:r>
            <w:r>
              <w:rPr>
                <w:i/>
              </w:rPr>
              <w:t>Ы</w:t>
            </w:r>
            <w:proofErr w:type="spellEnd"/>
            <w:r w:rsidRPr="002234DE">
              <w:rPr>
                <w:i/>
              </w:rPr>
              <w:t xml:space="preserve"> (</w:t>
            </w:r>
            <w:proofErr w:type="spellStart"/>
            <w:r w:rsidRPr="002234DE">
              <w:rPr>
                <w:i/>
              </w:rPr>
              <w:t>зарегистрировал</w:t>
            </w:r>
            <w:r>
              <w:rPr>
                <w:i/>
              </w:rPr>
              <w:t>И</w:t>
            </w:r>
            <w:r w:rsidRPr="002234DE">
              <w:rPr>
                <w:i/>
              </w:rPr>
              <w:t>сь</w:t>
            </w:r>
            <w:proofErr w:type="spellEnd"/>
            <w:r w:rsidRPr="002234DE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2327C8" w:rsidRPr="003B1EA6" w:rsidTr="00CE700F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0" w:type="auto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  <w:spacing w:line="192" w:lineRule="exact"/>
              <w:ind w:right="86" w:hanging="5"/>
            </w:pPr>
            <w:r w:rsidRPr="002234DE">
              <w:t xml:space="preserve">Подлежащее и сказуемое </w:t>
            </w:r>
            <w:proofErr w:type="gramStart"/>
            <w:r w:rsidRPr="002234DE">
              <w:t>оторваны</w:t>
            </w:r>
            <w:proofErr w:type="gramEnd"/>
            <w:r w:rsidRPr="002234DE">
              <w:t xml:space="preserve"> друг от друга: </w:t>
            </w:r>
            <w:r w:rsidRPr="002234DE">
              <w:rPr>
                <w:i/>
              </w:rPr>
              <w:t xml:space="preserve">Большинство делегатов, несмотря на неожиданно возникшие трудности организационного характера, уже </w:t>
            </w:r>
            <w:proofErr w:type="spellStart"/>
            <w:r w:rsidRPr="002234DE">
              <w:rPr>
                <w:i/>
              </w:rPr>
              <w:t>зарегистрирован</w:t>
            </w:r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>.</w:t>
            </w:r>
          </w:p>
        </w:tc>
      </w:tr>
      <w:tr w:rsidR="002327C8" w:rsidRPr="003B1EA6" w:rsidTr="00CE700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0" w:type="auto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  <w:spacing w:line="192" w:lineRule="exact"/>
              <w:ind w:left="5" w:right="110" w:firstLine="5"/>
            </w:pPr>
            <w:r w:rsidRPr="002234DE">
              <w:t xml:space="preserve">При подлежащем имеются однородные сказуемые: </w:t>
            </w:r>
            <w:r w:rsidRPr="002234DE">
              <w:rPr>
                <w:i/>
              </w:rPr>
              <w:t xml:space="preserve">Большинство делегатов уже </w:t>
            </w:r>
            <w:proofErr w:type="spellStart"/>
            <w:r w:rsidRPr="002234DE">
              <w:rPr>
                <w:i/>
              </w:rPr>
              <w:t>размещен</w:t>
            </w:r>
            <w:r>
              <w:rPr>
                <w:i/>
              </w:rPr>
              <w:t>Ы</w:t>
            </w:r>
            <w:proofErr w:type="spellEnd"/>
            <w:r w:rsidRPr="002234DE">
              <w:rPr>
                <w:i/>
              </w:rPr>
              <w:t xml:space="preserve"> в гостиницах и </w:t>
            </w:r>
            <w:proofErr w:type="spellStart"/>
            <w:r w:rsidRPr="002234DE">
              <w:rPr>
                <w:i/>
              </w:rPr>
              <w:t>зарегистрирован</w:t>
            </w:r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>.</w:t>
            </w:r>
          </w:p>
        </w:tc>
      </w:tr>
      <w:tr w:rsidR="002327C8" w:rsidRPr="003B1EA6" w:rsidTr="00CE700F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0" w:type="auto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2327C8" w:rsidRPr="003F3917" w:rsidRDefault="002327C8" w:rsidP="00CE700F">
            <w:pPr>
              <w:shd w:val="clear" w:color="auto" w:fill="FFFFFF"/>
              <w:spacing w:line="192" w:lineRule="exact"/>
              <w:ind w:left="5" w:right="110" w:firstLine="5"/>
            </w:pPr>
            <w:r w:rsidRPr="002234DE">
              <w:t xml:space="preserve">Именная часть составного сказуемого имеет форму </w:t>
            </w:r>
            <w:proofErr w:type="spellStart"/>
            <w:r w:rsidRPr="002234DE">
              <w:t>мн.ч</w:t>
            </w:r>
            <w:proofErr w:type="spellEnd"/>
            <w:r w:rsidRPr="002234DE">
              <w:t xml:space="preserve">.: </w:t>
            </w:r>
            <w:r w:rsidRPr="002234DE">
              <w:rPr>
                <w:i/>
              </w:rPr>
              <w:t xml:space="preserve">Большинство делегатов </w:t>
            </w:r>
            <w:proofErr w:type="spellStart"/>
            <w:r w:rsidRPr="002234DE">
              <w:rPr>
                <w:i/>
              </w:rPr>
              <w:t>являЮтся</w:t>
            </w:r>
            <w:proofErr w:type="spellEnd"/>
            <w:r w:rsidRPr="002234DE">
              <w:rPr>
                <w:i/>
              </w:rPr>
              <w:t xml:space="preserve"> </w:t>
            </w:r>
            <w:proofErr w:type="spellStart"/>
            <w:r w:rsidRPr="002234DE">
              <w:rPr>
                <w:i/>
              </w:rPr>
              <w:t>иногородн</w:t>
            </w:r>
            <w:r>
              <w:rPr>
                <w:i/>
              </w:rPr>
              <w:t>ИМИ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2327C8" w:rsidRPr="00A07BA9" w:rsidRDefault="002327C8" w:rsidP="002327C8"/>
    <w:p w:rsidR="004F422C" w:rsidRDefault="004F422C">
      <w:bookmarkStart w:id="0" w:name="_GoBack"/>
      <w:bookmarkEnd w:id="0"/>
    </w:p>
    <w:sectPr w:rsidR="004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C8"/>
    <w:rsid w:val="002327C8"/>
    <w:rsid w:val="004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2017-03-03T11:22:00Z</dcterms:created>
  <dcterms:modified xsi:type="dcterms:W3CDTF">2017-03-03T11:23:00Z</dcterms:modified>
</cp:coreProperties>
</file>