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0E" w:rsidRPr="006A370E" w:rsidRDefault="006A370E" w:rsidP="006A370E">
      <w:pPr>
        <w:jc w:val="both"/>
        <w:rPr>
          <w:rFonts w:ascii="Times New Roman" w:hAnsi="Times New Roman"/>
          <w:b/>
          <w:szCs w:val="28"/>
        </w:rPr>
      </w:pPr>
    </w:p>
    <w:p w:rsidR="006A370E" w:rsidRPr="006A370E" w:rsidRDefault="006A370E" w:rsidP="006A370E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Фирма работает на рынке совершенной конкуренции. По данным таблицы определить: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Общие постоянные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TFC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Общие переменные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TVC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Средние общие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AТC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Средние переменные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AVC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Средние постоянные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AFC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Предельные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MC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6A370E">
        <w:rPr>
          <w:rFonts w:ascii="Times New Roman" w:hAnsi="Times New Roman"/>
          <w:sz w:val="28"/>
          <w:szCs w:val="28"/>
        </w:rPr>
        <w:t>Объем выпуска продукции, при котором фирма получит наибольшую прибыль (убытки) (Р=МС).</w:t>
      </w:r>
    </w:p>
    <w:p w:rsidR="006A370E" w:rsidRPr="006A370E" w:rsidRDefault="006A370E" w:rsidP="006A370E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Оформить результаты расчетов в виде таблицы.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6A370E" w:rsidRPr="006A370E" w:rsidTr="008C6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TC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P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FC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VC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ATC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AVC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AFC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MC</w:t>
            </w:r>
          </w:p>
        </w:tc>
      </w:tr>
      <w:tr w:rsidR="006A370E" w:rsidRPr="006A370E" w:rsidTr="008C6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26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370E" w:rsidRPr="006A370E" w:rsidTr="008C6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32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370E" w:rsidRPr="006A370E" w:rsidTr="008C6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4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44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370E" w:rsidRPr="006A370E" w:rsidTr="008C6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6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70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370E" w:rsidRPr="006A370E" w:rsidTr="008C6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120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A370E" w:rsidRPr="006A370E" w:rsidTr="008C6D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10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122E9" w:rsidRPr="006A370E" w:rsidRDefault="00C122E9" w:rsidP="006A370E">
      <w:pPr>
        <w:rPr>
          <w:szCs w:val="28"/>
        </w:rPr>
      </w:pPr>
    </w:p>
    <w:sectPr w:rsidR="00C122E9" w:rsidRPr="006A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BF6F7C"/>
    <w:multiLevelType w:val="singleLevel"/>
    <w:tmpl w:val="8E0A9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8"/>
    <w:rsid w:val="000F4FC8"/>
    <w:rsid w:val="006A370E"/>
    <w:rsid w:val="00A43067"/>
    <w:rsid w:val="00B46067"/>
    <w:rsid w:val="00C122E9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7DFA-4D14-4094-BBA6-939D265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306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46067"/>
    <w:pPr>
      <w:spacing w:line="480" w:lineRule="auto"/>
      <w:ind w:firstLine="709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B46067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2017-01-06T10:42:00Z</dcterms:created>
  <dcterms:modified xsi:type="dcterms:W3CDTF">2017-01-06T10:51:00Z</dcterms:modified>
</cp:coreProperties>
</file>